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50381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2F33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B2F33" w:rsidP="009071C2">
            <w:pPr>
              <w:tabs>
                <w:tab w:val="left" w:pos="284"/>
              </w:tabs>
              <w:spacing w:line="240" w:lineRule="exact"/>
            </w:pPr>
            <w:r>
              <w:t>Papatya ve Gelincik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38" w:rsidRDefault="003B2F33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3B2F33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3B2F33" w:rsidRDefault="003B2F33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3B2F33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3B2F33" w:rsidRPr="003B2F33" w:rsidRDefault="003B2F33" w:rsidP="003B2F33">
            <w:pPr>
              <w:rPr>
                <w:rFonts w:ascii="Tahoma" w:hAnsi="Tahoma" w:cs="Tahoma"/>
                <w:sz w:val="18"/>
                <w:szCs w:val="18"/>
              </w:rPr>
            </w:pPr>
            <w:r w:rsidRPr="003B2F33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3B2F33" w:rsidRPr="001422DA" w:rsidRDefault="003B2F33" w:rsidP="003B2F33">
            <w:pPr>
              <w:rPr>
                <w:rFonts w:ascii="Tahoma" w:hAnsi="Tahoma" w:cs="Tahoma"/>
                <w:sz w:val="18"/>
                <w:szCs w:val="18"/>
              </w:rPr>
            </w:pPr>
            <w:r w:rsidRPr="003B2F33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B2F33">
              <w:t>Papatya ve Gelincik</w:t>
            </w:r>
            <w:r w:rsidR="008B04CB">
              <w:t>”</w:t>
            </w:r>
            <w:r w:rsidR="00781673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3338" w:rsidRDefault="003B2F33" w:rsidP="003B2F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2F33">
              <w:rPr>
                <w:iCs/>
              </w:rPr>
              <w:t>En sevdiğiniz çiçekler nelerdir? Bu çiçekleri, en çok</w:t>
            </w:r>
            <w:r>
              <w:rPr>
                <w:iCs/>
              </w:rPr>
              <w:t xml:space="preserve"> </w:t>
            </w:r>
            <w:r w:rsidRPr="003B2F33">
              <w:rPr>
                <w:iCs/>
              </w:rPr>
              <w:t>hangi mevsimlerde görüyorsunuz?</w:t>
            </w:r>
            <w:r>
              <w:rPr>
                <w:iCs/>
              </w:rPr>
              <w:t xml:space="preserve"> Sorusuyla öğrenciler konuşturulur.</w:t>
            </w:r>
          </w:p>
          <w:p w:rsidR="003B2F33" w:rsidRPr="003B2F33" w:rsidRDefault="003B2F33" w:rsidP="003B2F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2F33">
              <w:rPr>
                <w:iCs/>
              </w:rPr>
              <w:t>Met</w:t>
            </w:r>
            <w:r>
              <w:rPr>
                <w:iCs/>
              </w:rPr>
              <w:t xml:space="preserve">in </w:t>
            </w:r>
            <w:r w:rsidRPr="003B2F33">
              <w:rPr>
                <w:iCs/>
              </w:rPr>
              <w:t xml:space="preserve">noktalama işaretlerine dikkat ederek </w:t>
            </w:r>
            <w:r>
              <w:rPr>
                <w:iCs/>
              </w:rPr>
              <w:t>önce sessiz okutturulur ardından birkaç öğrenciye sesli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3B2F33" w:rsidP="008156F2">
            <w:r w:rsidRPr="003B2F33">
              <w:t>Öğrencilerin sesli ve sessiz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50381">
        <w:rPr>
          <w:b/>
        </w:rPr>
        <w:t>19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Papatya ve Gelincik</w:t>
            </w:r>
            <w:r>
              <w:t xml:space="preserve"> </w:t>
            </w:r>
            <w:r w:rsidR="0011427D">
              <w:t>(Etkinlik 1</w:t>
            </w:r>
            <w:r w:rsidR="00167991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991" w:rsidRPr="00167991" w:rsidRDefault="00167991" w:rsidP="00167991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DA36EF" w:rsidRPr="001422DA" w:rsidRDefault="00167991" w:rsidP="00167991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B2F33">
              <w:t>Papatya ve Gelincik</w:t>
            </w:r>
            <w:r w:rsidR="001208F0">
              <w:t xml:space="preserve">” </w:t>
            </w:r>
            <w:r w:rsidR="0078167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Default="008156F2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3B2F33">
              <w:rPr>
                <w:iCs/>
              </w:rPr>
              <w:t>1’deki okuma değerlendirme formu doldurtulur.</w:t>
            </w:r>
          </w:p>
          <w:p w:rsidR="00167991" w:rsidRPr="0050195F" w:rsidRDefault="00167991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 metnin konusu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50381">
        <w:rPr>
          <w:b/>
        </w:rPr>
        <w:t>19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Papatya ve Gelincik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167991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Pr="001422DA" w:rsidRDefault="0016799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B2F33">
              <w:t>Papatya ve Gelincik</w:t>
            </w:r>
            <w:r>
              <w:t>”</w:t>
            </w:r>
            <w:r w:rsidR="009071C2">
              <w:t xml:space="preserve"> </w:t>
            </w:r>
            <w:r w:rsidR="0078167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Pr="005810C2" w:rsidRDefault="00167991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3’deki metinle ilgili sorular cevaplatılır.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50381">
        <w:rPr>
          <w:b/>
        </w:rPr>
        <w:t>19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Papatya ve Gelincik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8156F2">
              <w:rPr>
                <w:iCs/>
                <w:color w:val="404040" w:themeColor="text1" w:themeTint="BF"/>
              </w:rPr>
              <w:t>4,5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6F2" w:rsidRDefault="00167991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167991" w:rsidRDefault="00167991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167991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B2F33">
              <w:t>Papatya ve Gelincik</w:t>
            </w:r>
            <w:r>
              <w:t>”</w:t>
            </w:r>
            <w:r w:rsidR="000918D8">
              <w:t xml:space="preserve"> </w:t>
            </w:r>
            <w:r w:rsidR="0078167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E8B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buldurulur. (Etkinlik 4)</w:t>
            </w:r>
          </w:p>
          <w:p w:rsidR="008156F2" w:rsidRPr="00CF2746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167991">
              <w:rPr>
                <w:iCs/>
              </w:rPr>
              <w:t>5’teki görseller inceletilip çiçeklerin bulunduğu yerlerin özellikleri hakkında konuşma yapmaları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350381">
        <w:rPr>
          <w:b/>
        </w:rPr>
        <w:t>19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B2F33" w:rsidP="00692A1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B2F33" w:rsidP="00692A10">
            <w:pPr>
              <w:tabs>
                <w:tab w:val="left" w:pos="284"/>
              </w:tabs>
              <w:spacing w:line="240" w:lineRule="exact"/>
            </w:pPr>
            <w:r>
              <w:t>Papatya ve Gelincik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>(Etkinlik 6</w:t>
            </w:r>
            <w:r w:rsidR="00167991">
              <w:rPr>
                <w:iCs/>
                <w:color w:val="404040" w:themeColor="text1" w:themeTint="BF"/>
              </w:rPr>
              <w:t>,7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Default="00167991" w:rsidP="00567F34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167991" w:rsidRPr="00167991" w:rsidRDefault="00167991" w:rsidP="00167991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167991" w:rsidRPr="001422DA" w:rsidRDefault="00167991" w:rsidP="00167991">
            <w:pPr>
              <w:rPr>
                <w:rFonts w:ascii="Tahoma" w:hAnsi="Tahoma" w:cs="Tahoma"/>
                <w:sz w:val="18"/>
                <w:szCs w:val="18"/>
              </w:rPr>
            </w:pPr>
            <w:r w:rsidRPr="00167991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B2F33">
              <w:t>Papatya ve Gelincik</w:t>
            </w:r>
            <w:r>
              <w:t>”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167991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konuşma değerlendirme formu doldurtulur.</w:t>
            </w:r>
          </w:p>
          <w:p w:rsidR="00167991" w:rsidRPr="00CF2746" w:rsidRDefault="00167991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Sevdikleri 2 çiçeğin özelliklerini yazmaları istenir. (Etkinlik 7)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A70" w:rsidRDefault="00EB6A70" w:rsidP="00161E3C">
      <w:r>
        <w:separator/>
      </w:r>
    </w:p>
  </w:endnote>
  <w:endnote w:type="continuationSeparator" w:id="0">
    <w:p w:rsidR="00EB6A70" w:rsidRDefault="00EB6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A70" w:rsidRDefault="00EB6A70" w:rsidP="00161E3C">
      <w:r>
        <w:separator/>
      </w:r>
    </w:p>
  </w:footnote>
  <w:footnote w:type="continuationSeparator" w:id="0">
    <w:p w:rsidR="00EB6A70" w:rsidRDefault="00EB6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7F34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19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5FBA9-444D-451D-9EB0-D35DA91B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2019-02-01T19:35:00Z</dcterms:created>
  <dcterms:modified xsi:type="dcterms:W3CDTF">2019-02-01T19:52:00Z</dcterms:modified>
</cp:coreProperties>
</file>